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EC0" w:rsidRDefault="00192EC0" w:rsidP="00192EC0">
      <w:pPr>
        <w:pStyle w:val="Normaalweb"/>
        <w:rPr>
          <w:color w:val="000000"/>
          <w:sz w:val="27"/>
          <w:szCs w:val="27"/>
        </w:rPr>
      </w:pPr>
      <w:proofErr w:type="spellStart"/>
      <w:r>
        <w:rPr>
          <w:color w:val="000000"/>
          <w:sz w:val="27"/>
          <w:szCs w:val="27"/>
        </w:rPr>
        <w:t>kvo</w:t>
      </w:r>
      <w:proofErr w:type="spellEnd"/>
      <w:r>
        <w:rPr>
          <w:color w:val="000000"/>
          <w:sz w:val="27"/>
          <w:szCs w:val="27"/>
        </w:rPr>
        <w:t xml:space="preserve"> 53e jaargang nummer 3 maart 1989</w:t>
      </w:r>
    </w:p>
    <w:p w:rsidR="00192EC0" w:rsidRDefault="00192EC0" w:rsidP="00192EC0">
      <w:pPr>
        <w:pStyle w:val="Normaalweb"/>
        <w:rPr>
          <w:color w:val="000000"/>
          <w:sz w:val="27"/>
          <w:szCs w:val="27"/>
        </w:rPr>
      </w:pPr>
      <w:proofErr w:type="spellStart"/>
      <w:r>
        <w:rPr>
          <w:color w:val="000000"/>
          <w:sz w:val="27"/>
          <w:szCs w:val="27"/>
        </w:rPr>
        <w:t>J.E.v.d.Brink</w:t>
      </w:r>
      <w:proofErr w:type="spellEnd"/>
    </w:p>
    <w:p w:rsidR="00192EC0" w:rsidRDefault="00192EC0" w:rsidP="00192EC0">
      <w:pPr>
        <w:pStyle w:val="Normaalweb"/>
        <w:jc w:val="center"/>
        <w:rPr>
          <w:b/>
          <w:bCs/>
          <w:color w:val="000000"/>
          <w:sz w:val="36"/>
          <w:szCs w:val="36"/>
        </w:rPr>
      </w:pPr>
      <w:r>
        <w:rPr>
          <w:b/>
          <w:bCs/>
          <w:color w:val="000000"/>
          <w:sz w:val="36"/>
          <w:szCs w:val="36"/>
        </w:rPr>
        <w:t>DAVID en zijn engelen</w:t>
      </w:r>
    </w:p>
    <w:p w:rsidR="00192EC0" w:rsidRDefault="00192EC0" w:rsidP="00192EC0">
      <w:pPr>
        <w:pStyle w:val="Normaalweb"/>
        <w:rPr>
          <w:color w:val="000000"/>
          <w:sz w:val="27"/>
          <w:szCs w:val="27"/>
        </w:rPr>
      </w:pPr>
      <w:r>
        <w:rPr>
          <w:color w:val="000000"/>
          <w:sz w:val="27"/>
          <w:szCs w:val="27"/>
        </w:rPr>
        <w:t>Het Joodse boek '</w:t>
      </w:r>
      <w:proofErr w:type="spellStart"/>
      <w:r>
        <w:rPr>
          <w:color w:val="000000"/>
          <w:sz w:val="27"/>
          <w:szCs w:val="27"/>
        </w:rPr>
        <w:t>Pseudo</w:t>
      </w:r>
      <w:proofErr w:type="spellEnd"/>
      <w:r>
        <w:rPr>
          <w:color w:val="000000"/>
          <w:sz w:val="27"/>
          <w:szCs w:val="27"/>
        </w:rPr>
        <w:t xml:space="preserve"> </w:t>
      </w:r>
      <w:proofErr w:type="spellStart"/>
      <w:r>
        <w:rPr>
          <w:color w:val="000000"/>
          <w:sz w:val="27"/>
          <w:szCs w:val="27"/>
        </w:rPr>
        <w:t>Philo</w:t>
      </w:r>
      <w:proofErr w:type="spellEnd"/>
      <w:r>
        <w:rPr>
          <w:color w:val="000000"/>
          <w:sz w:val="27"/>
          <w:szCs w:val="27"/>
        </w:rPr>
        <w:t xml:space="preserve">' werd waarschijnlijk honderd jaar voor Christus geschreven. Het behoort tot de </w:t>
      </w:r>
      <w:proofErr w:type="spellStart"/>
      <w:r>
        <w:rPr>
          <w:color w:val="000000"/>
          <w:sz w:val="27"/>
          <w:szCs w:val="27"/>
        </w:rPr>
        <w:t>pseudepigrafen</w:t>
      </w:r>
      <w:proofErr w:type="spellEnd"/>
      <w:r>
        <w:rPr>
          <w:color w:val="000000"/>
          <w:sz w:val="27"/>
          <w:szCs w:val="27"/>
        </w:rPr>
        <w:t xml:space="preserve"> van het Oude Testament. Het is dus een geschrift dat niet tot de erkende </w:t>
      </w:r>
      <w:proofErr w:type="spellStart"/>
      <w:r>
        <w:rPr>
          <w:color w:val="000000"/>
          <w:sz w:val="27"/>
          <w:szCs w:val="27"/>
        </w:rPr>
        <w:t>bijbelboeken</w:t>
      </w:r>
      <w:proofErr w:type="spellEnd"/>
      <w:r>
        <w:rPr>
          <w:color w:val="000000"/>
          <w:sz w:val="27"/>
          <w:szCs w:val="27"/>
        </w:rPr>
        <w:t xml:space="preserve"> behoort. Ik zou het willen vergelijken met de geschiedenisboeken van </w:t>
      </w:r>
      <w:proofErr w:type="spellStart"/>
      <w:r>
        <w:rPr>
          <w:color w:val="000000"/>
          <w:sz w:val="27"/>
          <w:szCs w:val="27"/>
        </w:rPr>
        <w:t>Flavius</w:t>
      </w:r>
      <w:proofErr w:type="spellEnd"/>
      <w:r>
        <w:rPr>
          <w:color w:val="000000"/>
          <w:sz w:val="27"/>
          <w:szCs w:val="27"/>
        </w:rPr>
        <w:t xml:space="preserve"> Josephus over 'De Joodse Oorlog' of 'Joodse oudheden'.Deze werden veelvuldig door onze vaderen gelezen. 'The Old Testament </w:t>
      </w:r>
      <w:proofErr w:type="spellStart"/>
      <w:r>
        <w:rPr>
          <w:color w:val="000000"/>
          <w:sz w:val="27"/>
          <w:szCs w:val="27"/>
        </w:rPr>
        <w:t>Pseudepigrapha</w:t>
      </w:r>
      <w:proofErr w:type="spellEnd"/>
      <w:r>
        <w:rPr>
          <w:color w:val="000000"/>
          <w:sz w:val="27"/>
          <w:szCs w:val="27"/>
        </w:rPr>
        <w:t xml:space="preserve">' werden in 1983 voor het eerst in Amerika uitgegeven en wel in twee delen van ieder 1000 pagina's. Mijn dochter </w:t>
      </w:r>
      <w:proofErr w:type="spellStart"/>
      <w:r>
        <w:rPr>
          <w:color w:val="000000"/>
          <w:sz w:val="27"/>
          <w:szCs w:val="27"/>
        </w:rPr>
        <w:t>Arina</w:t>
      </w:r>
      <w:proofErr w:type="spellEnd"/>
      <w:r>
        <w:rPr>
          <w:color w:val="000000"/>
          <w:sz w:val="27"/>
          <w:szCs w:val="27"/>
        </w:rPr>
        <w:t xml:space="preserve"> bracht ze voor mij mee. '</w:t>
      </w:r>
      <w:proofErr w:type="spellStart"/>
      <w:r>
        <w:rPr>
          <w:color w:val="000000"/>
          <w:sz w:val="27"/>
          <w:szCs w:val="27"/>
        </w:rPr>
        <w:t>Pseudo</w:t>
      </w:r>
      <w:proofErr w:type="spellEnd"/>
      <w:r>
        <w:rPr>
          <w:color w:val="000000"/>
          <w:sz w:val="27"/>
          <w:szCs w:val="27"/>
        </w:rPr>
        <w:t xml:space="preserve"> </w:t>
      </w:r>
      <w:proofErr w:type="spellStart"/>
      <w:r>
        <w:rPr>
          <w:color w:val="000000"/>
          <w:sz w:val="27"/>
          <w:szCs w:val="27"/>
        </w:rPr>
        <w:t>Philo</w:t>
      </w:r>
      <w:proofErr w:type="spellEnd"/>
      <w:r>
        <w:rPr>
          <w:color w:val="000000"/>
          <w:sz w:val="27"/>
          <w:szCs w:val="27"/>
        </w:rPr>
        <w:t xml:space="preserve">' behandelt de geschiedenis van Israël vanaf Adam tot David. Met grote verbeeldingskracht wordt het Oude Testament opnieuw verteld vanuit het milieu en de sfeer der synagogen en der traditie. Het boek geeft aan de </w:t>
      </w:r>
      <w:proofErr w:type="spellStart"/>
      <w:r>
        <w:rPr>
          <w:color w:val="000000"/>
          <w:sz w:val="27"/>
          <w:szCs w:val="27"/>
        </w:rPr>
        <w:t>bijbelse</w:t>
      </w:r>
      <w:proofErr w:type="spellEnd"/>
      <w:r>
        <w:rPr>
          <w:color w:val="000000"/>
          <w:sz w:val="27"/>
          <w:szCs w:val="27"/>
        </w:rPr>
        <w:t xml:space="preserve"> geschiedenissen een couleur locale, dus de karakteristieke bijzonderheden, die het overdenken waard zijn. Men moet hierbij wel bedenken, dat de Joden meer bronnen ter beschikking hadden dan wij. Verloren </w:t>
      </w:r>
      <w:proofErr w:type="spellStart"/>
      <w:r>
        <w:rPr>
          <w:color w:val="000000"/>
          <w:sz w:val="27"/>
          <w:szCs w:val="27"/>
        </w:rPr>
        <w:t>gegane</w:t>
      </w:r>
      <w:proofErr w:type="spellEnd"/>
      <w:r>
        <w:rPr>
          <w:color w:val="000000"/>
          <w:sz w:val="27"/>
          <w:szCs w:val="27"/>
        </w:rPr>
        <w:t xml:space="preserve"> boeken zijn bijvoorbeeld: 'Boek van de oorlogen des Heren' (Num.21:14), 'Boek des Oprechten' (Joz.10:13) en 'Boek der geschiedenis van Salomo' (1 kon.11:14). Als voorbeeld geef ik hier uit '</w:t>
      </w:r>
      <w:proofErr w:type="spellStart"/>
      <w:r>
        <w:rPr>
          <w:color w:val="000000"/>
          <w:sz w:val="27"/>
          <w:szCs w:val="27"/>
        </w:rPr>
        <w:t>Pseudo</w:t>
      </w:r>
      <w:proofErr w:type="spellEnd"/>
      <w:r>
        <w:rPr>
          <w:color w:val="000000"/>
          <w:sz w:val="27"/>
          <w:szCs w:val="27"/>
        </w:rPr>
        <w:t xml:space="preserve"> </w:t>
      </w:r>
      <w:proofErr w:type="spellStart"/>
      <w:r>
        <w:rPr>
          <w:color w:val="000000"/>
          <w:sz w:val="27"/>
          <w:szCs w:val="27"/>
        </w:rPr>
        <w:t>Philo</w:t>
      </w:r>
      <w:proofErr w:type="spellEnd"/>
      <w:r>
        <w:rPr>
          <w:color w:val="000000"/>
          <w:sz w:val="27"/>
          <w:szCs w:val="27"/>
        </w:rPr>
        <w:t>' zonder commentaar een gedeeltelijk en vrij vertaalde passage over David en Goliath:</w:t>
      </w:r>
    </w:p>
    <w:p w:rsidR="00192EC0" w:rsidRDefault="00192EC0" w:rsidP="00192EC0">
      <w:pPr>
        <w:pStyle w:val="Normaalweb"/>
        <w:rPr>
          <w:color w:val="000000"/>
          <w:sz w:val="27"/>
          <w:szCs w:val="27"/>
        </w:rPr>
      </w:pPr>
      <w:r>
        <w:rPr>
          <w:color w:val="000000"/>
          <w:sz w:val="27"/>
          <w:szCs w:val="27"/>
        </w:rPr>
        <w:t>Na zijn zalving als koning vergeleek David zich in een lied met Abel, de schaapherder, wiens offerande was aangenomen, en die uit afgunst door zijn broer gedood werd. God behoede David voor dit lot en gaf hem beschermengelen, want zijn broers waren ook jaloers op hem, en zijn vader en moeder veronachtzaamden hem (Ps.27:10). Toen Samuel kwam, riep men hem er niet bij, en toen hij als gezalfde des Heren aangenomen zou worden, vergaten ze hem.</w:t>
      </w:r>
    </w:p>
    <w:p w:rsidR="00192EC0" w:rsidRDefault="00192EC0" w:rsidP="00192EC0">
      <w:pPr>
        <w:pStyle w:val="Normaalweb"/>
        <w:rPr>
          <w:color w:val="000000"/>
          <w:sz w:val="27"/>
          <w:szCs w:val="27"/>
        </w:rPr>
      </w:pPr>
      <w:r>
        <w:rPr>
          <w:color w:val="000000"/>
          <w:sz w:val="27"/>
          <w:szCs w:val="27"/>
        </w:rPr>
        <w:t>Op een dag dat David over zijn huiselijke situatie aan het zingen was, kwam een felle leeuw uit het woud en een beer van de bergen en zij vielen op de kudde aan. Dit werd voor hem het teken van toekomstige overwinningen tijdens een leven vol strijd. David ging de dieren achterna, bevrijdde de schapen en doodde de aanvallers met stenen, die hij in het bos had gevonden. Toen sprak God tot hem: 'Met stenen heb Ik je van deze beesten bevrijd, opdat je met stenen de vijand van mijn volk zult doden" (1 Sam.17:34-37).</w:t>
      </w:r>
    </w:p>
    <w:p w:rsidR="00192EC0" w:rsidRDefault="00192EC0" w:rsidP="00192EC0">
      <w:pPr>
        <w:pStyle w:val="Normaalweb"/>
        <w:rPr>
          <w:color w:val="000000"/>
          <w:sz w:val="27"/>
          <w:szCs w:val="27"/>
        </w:rPr>
      </w:pPr>
      <w:r>
        <w:rPr>
          <w:color w:val="000000"/>
          <w:sz w:val="27"/>
          <w:szCs w:val="27"/>
        </w:rPr>
        <w:t xml:space="preserve">Van koning </w:t>
      </w:r>
      <w:proofErr w:type="spellStart"/>
      <w:r>
        <w:rPr>
          <w:color w:val="000000"/>
          <w:sz w:val="27"/>
          <w:szCs w:val="27"/>
        </w:rPr>
        <w:t>Saul</w:t>
      </w:r>
      <w:proofErr w:type="spellEnd"/>
      <w:r>
        <w:rPr>
          <w:color w:val="000000"/>
          <w:sz w:val="27"/>
          <w:szCs w:val="27"/>
        </w:rPr>
        <w:t xml:space="preserve"> week de geest des Heren en een boze geest trachtte hem te wurgen (1 Sam 16:14). </w:t>
      </w:r>
      <w:proofErr w:type="spellStart"/>
      <w:r>
        <w:rPr>
          <w:color w:val="000000"/>
          <w:sz w:val="27"/>
          <w:szCs w:val="27"/>
        </w:rPr>
        <w:t>Saul</w:t>
      </w:r>
      <w:proofErr w:type="spellEnd"/>
      <w:r>
        <w:rPr>
          <w:color w:val="000000"/>
          <w:sz w:val="27"/>
          <w:szCs w:val="27"/>
        </w:rPr>
        <w:t xml:space="preserve"> ontbood David, die iedere avond voor hem zong, terwijl hij daarbij de lier tokkelde. Dan werd de geest der profetie over David vaardig. De laatste regel van zijn hymne was: 'Uit een nieuwe schoot en uit mijn lendenen zal iemand geboren worden die jullie, boze geesten, zal bestraffen en over jullie zal heersen'. Zolang David zong, week de boze geest van </w:t>
      </w:r>
      <w:proofErr w:type="spellStart"/>
      <w:r>
        <w:rPr>
          <w:color w:val="000000"/>
          <w:sz w:val="27"/>
          <w:szCs w:val="27"/>
        </w:rPr>
        <w:t>Saul</w:t>
      </w:r>
      <w:proofErr w:type="spellEnd"/>
      <w:r>
        <w:rPr>
          <w:color w:val="000000"/>
          <w:sz w:val="27"/>
          <w:szCs w:val="27"/>
        </w:rPr>
        <w:t>.</w:t>
      </w:r>
    </w:p>
    <w:p w:rsidR="00192EC0" w:rsidRDefault="00192EC0" w:rsidP="00192EC0">
      <w:pPr>
        <w:pStyle w:val="Normaalweb"/>
        <w:rPr>
          <w:color w:val="000000"/>
          <w:sz w:val="27"/>
          <w:szCs w:val="27"/>
        </w:rPr>
      </w:pPr>
      <w:r>
        <w:rPr>
          <w:color w:val="000000"/>
          <w:sz w:val="27"/>
          <w:szCs w:val="27"/>
        </w:rPr>
        <w:t xml:space="preserve">Dan volgt de tweekamp tussen David en Goliath. Honend zegt deze tot </w:t>
      </w:r>
      <w:proofErr w:type="spellStart"/>
      <w:r>
        <w:rPr>
          <w:color w:val="000000"/>
          <w:sz w:val="27"/>
          <w:szCs w:val="27"/>
        </w:rPr>
        <w:t>Saul</w:t>
      </w:r>
      <w:proofErr w:type="spellEnd"/>
      <w:r>
        <w:rPr>
          <w:color w:val="000000"/>
          <w:sz w:val="27"/>
          <w:szCs w:val="27"/>
        </w:rPr>
        <w:t xml:space="preserve"> en diens volk: 'Zijn jullie niet dat Israël, dat voor mij vluchtte, toen ik de ark nam en jullie priesters doodde? Als jij een koning bent, kom dan hier en strijd met mij. Ik zal jou tot een gevangene maken en </w:t>
      </w:r>
      <w:r>
        <w:rPr>
          <w:color w:val="000000"/>
          <w:sz w:val="27"/>
          <w:szCs w:val="27"/>
        </w:rPr>
        <w:lastRenderedPageBreak/>
        <w:t xml:space="preserve">jouw volk zal mijn goden dienen' (vgl.1 Sam.17:8-10). Wanneer David deze uitdaging aanhoort, weet hij dat de belofte van God vervuld wordt, dat hij de vijand van zijn volk met stenen zal verslaan. Hij neemt dan 'zeven' stenen en schrijft er de namen op van Abraham, </w:t>
      </w:r>
      <w:proofErr w:type="spellStart"/>
      <w:r>
        <w:rPr>
          <w:color w:val="000000"/>
          <w:sz w:val="27"/>
          <w:szCs w:val="27"/>
        </w:rPr>
        <w:t>Izak</w:t>
      </w:r>
      <w:proofErr w:type="spellEnd"/>
      <w:r>
        <w:rPr>
          <w:color w:val="000000"/>
          <w:sz w:val="27"/>
          <w:szCs w:val="27"/>
        </w:rPr>
        <w:t xml:space="preserve">, Jakob, Mozes, </w:t>
      </w:r>
      <w:proofErr w:type="spellStart"/>
      <w:r>
        <w:rPr>
          <w:color w:val="000000"/>
          <w:sz w:val="27"/>
          <w:szCs w:val="27"/>
        </w:rPr>
        <w:t>Aäron</w:t>
      </w:r>
      <w:proofErr w:type="spellEnd"/>
      <w:r>
        <w:rPr>
          <w:color w:val="000000"/>
          <w:sz w:val="27"/>
          <w:szCs w:val="27"/>
        </w:rPr>
        <w:t xml:space="preserve">, van zichzelf en van de Almachtige. Op dat ogenblik zendt God hem een machtige en strijdbare engel om hem bij te staan. David gaat dan naar Goliath en zegt; 'Hoor dit aan voor je sterft. Waren de twee vrouwen uit wie jij en ik geboren zijn, geen zusters? Jouw (overgroot)moeder was </w:t>
      </w:r>
      <w:proofErr w:type="spellStart"/>
      <w:r>
        <w:rPr>
          <w:color w:val="000000"/>
          <w:sz w:val="27"/>
          <w:szCs w:val="27"/>
        </w:rPr>
        <w:t>Orpa</w:t>
      </w:r>
      <w:proofErr w:type="spellEnd"/>
      <w:r>
        <w:rPr>
          <w:color w:val="000000"/>
          <w:sz w:val="27"/>
          <w:szCs w:val="27"/>
        </w:rPr>
        <w:t xml:space="preserve"> en de mijne was Ruth. </w:t>
      </w:r>
      <w:proofErr w:type="spellStart"/>
      <w:r>
        <w:rPr>
          <w:color w:val="000000"/>
          <w:sz w:val="27"/>
          <w:szCs w:val="27"/>
        </w:rPr>
        <w:t>Orpa</w:t>
      </w:r>
      <w:proofErr w:type="spellEnd"/>
      <w:r>
        <w:rPr>
          <w:color w:val="000000"/>
          <w:sz w:val="27"/>
          <w:szCs w:val="27"/>
        </w:rPr>
        <w:t xml:space="preserve"> koos voor de goden der Filistijnen, maar Ruth koos de weg van de Allerhoogste. Jij en je broers stammen af van </w:t>
      </w:r>
      <w:proofErr w:type="spellStart"/>
      <w:r>
        <w:rPr>
          <w:color w:val="000000"/>
          <w:sz w:val="27"/>
          <w:szCs w:val="27"/>
        </w:rPr>
        <w:t>Orpa</w:t>
      </w:r>
      <w:proofErr w:type="spellEnd"/>
      <w:r>
        <w:rPr>
          <w:color w:val="000000"/>
          <w:sz w:val="27"/>
          <w:szCs w:val="27"/>
        </w:rPr>
        <w:t xml:space="preserve">. Omdat jij deze dag opgestaan bent om Israël te vernietigen, zie, ik die van dezelfde afkomst ben als jij, ben gekomen om mijn volk Israël te wreken. Voordat het avond is, zullen ook je drie broers in mijn handen vallen. Dan kun je tot </w:t>
      </w:r>
      <w:proofErr w:type="spellStart"/>
      <w:r>
        <w:rPr>
          <w:color w:val="000000"/>
          <w:sz w:val="27"/>
          <w:szCs w:val="27"/>
        </w:rPr>
        <w:t>Orpa</w:t>
      </w:r>
      <w:proofErr w:type="spellEnd"/>
      <w:r>
        <w:rPr>
          <w:color w:val="000000"/>
          <w:sz w:val="27"/>
          <w:szCs w:val="27"/>
        </w:rPr>
        <w:t xml:space="preserve"> zeggen: Hij werd uit jouw zuster geboren om ons te verdelgen'. Toen deed David een steen in zijn slinger en trof de </w:t>
      </w:r>
      <w:proofErr w:type="spellStart"/>
      <w:r>
        <w:rPr>
          <w:color w:val="000000"/>
          <w:sz w:val="27"/>
          <w:szCs w:val="27"/>
        </w:rPr>
        <w:t>Filistijn</w:t>
      </w:r>
      <w:proofErr w:type="spellEnd"/>
      <w:r>
        <w:rPr>
          <w:color w:val="000000"/>
          <w:sz w:val="27"/>
          <w:szCs w:val="27"/>
        </w:rPr>
        <w:t xml:space="preserve"> in zijn voorhoofd. Hij rende naar hem toe en trok diens zwaard uit de schede. De versufte Goliath zei: 'Haast je en dood mij, dan kun je </w:t>
      </w:r>
      <w:proofErr w:type="spellStart"/>
      <w:r>
        <w:rPr>
          <w:color w:val="000000"/>
          <w:sz w:val="27"/>
          <w:szCs w:val="27"/>
        </w:rPr>
        <w:t>je</w:t>
      </w:r>
      <w:proofErr w:type="spellEnd"/>
      <w:r>
        <w:rPr>
          <w:color w:val="000000"/>
          <w:sz w:val="27"/>
          <w:szCs w:val="27"/>
        </w:rPr>
        <w:t xml:space="preserve"> verblijden'. David antwoordde: 'Doe je ogen open en kijk naar hem, die je gaat doden'. Toe de </w:t>
      </w:r>
      <w:proofErr w:type="spellStart"/>
      <w:r>
        <w:rPr>
          <w:color w:val="000000"/>
          <w:sz w:val="27"/>
          <w:szCs w:val="27"/>
        </w:rPr>
        <w:t>Filistijn</w:t>
      </w:r>
      <w:proofErr w:type="spellEnd"/>
      <w:r>
        <w:rPr>
          <w:color w:val="000000"/>
          <w:sz w:val="27"/>
          <w:szCs w:val="27"/>
        </w:rPr>
        <w:t xml:space="preserve"> dit deed, zag hij een engel en zei: 'Jij alleen hebt mij niet gedood, maar ook iemand die bij je is, wiens verschijning niet is als die van een mens'. Toen hieuw David het hoofd van de reus af. De engel de Heren had het gelaat van David veranderd en niemand herkende hem. </w:t>
      </w:r>
      <w:proofErr w:type="spellStart"/>
      <w:r>
        <w:rPr>
          <w:color w:val="000000"/>
          <w:sz w:val="27"/>
          <w:szCs w:val="27"/>
        </w:rPr>
        <w:t>Saul</w:t>
      </w:r>
      <w:proofErr w:type="spellEnd"/>
      <w:r>
        <w:rPr>
          <w:color w:val="000000"/>
          <w:sz w:val="27"/>
          <w:szCs w:val="27"/>
        </w:rPr>
        <w:t xml:space="preserve"> zag David en vroeg wie hij was, maar niemand in zijn omgeving herkende hem. Hij had het gelaat van een engel! (vgl.Hand.6:15).</w:t>
      </w:r>
    </w:p>
    <w:p w:rsidR="00192EC0" w:rsidRDefault="00192EC0" w:rsidP="00192EC0">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192EC0" w:rsidRDefault="00192EC0" w:rsidP="00192EC0"/>
    <w:sectPr w:rsidR="00E30A47" w:rsidRPr="00192EC0"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37DB2"/>
    <w:rsid w:val="0005020E"/>
    <w:rsid w:val="000579C7"/>
    <w:rsid w:val="00064F24"/>
    <w:rsid w:val="00067B7A"/>
    <w:rsid w:val="00083B21"/>
    <w:rsid w:val="00094457"/>
    <w:rsid w:val="000E1BDD"/>
    <w:rsid w:val="00122F58"/>
    <w:rsid w:val="001240A2"/>
    <w:rsid w:val="00192EC0"/>
    <w:rsid w:val="001A20E2"/>
    <w:rsid w:val="001C6636"/>
    <w:rsid w:val="001E1BE6"/>
    <w:rsid w:val="002D1A65"/>
    <w:rsid w:val="00305443"/>
    <w:rsid w:val="00335041"/>
    <w:rsid w:val="00371EE3"/>
    <w:rsid w:val="003A5F41"/>
    <w:rsid w:val="003C78B1"/>
    <w:rsid w:val="003E2A45"/>
    <w:rsid w:val="00411091"/>
    <w:rsid w:val="0044744A"/>
    <w:rsid w:val="00462909"/>
    <w:rsid w:val="004828F6"/>
    <w:rsid w:val="004B399F"/>
    <w:rsid w:val="0051799A"/>
    <w:rsid w:val="005456DF"/>
    <w:rsid w:val="00562658"/>
    <w:rsid w:val="005C17EC"/>
    <w:rsid w:val="005D1975"/>
    <w:rsid w:val="005E1E6E"/>
    <w:rsid w:val="005F1159"/>
    <w:rsid w:val="006A6016"/>
    <w:rsid w:val="006C0515"/>
    <w:rsid w:val="006C6C37"/>
    <w:rsid w:val="006E3225"/>
    <w:rsid w:val="007E55C1"/>
    <w:rsid w:val="00813C58"/>
    <w:rsid w:val="00875CF1"/>
    <w:rsid w:val="008814C7"/>
    <w:rsid w:val="008C34E1"/>
    <w:rsid w:val="008D61F2"/>
    <w:rsid w:val="00912735"/>
    <w:rsid w:val="009365C6"/>
    <w:rsid w:val="009710A2"/>
    <w:rsid w:val="009B7156"/>
    <w:rsid w:val="009E5472"/>
    <w:rsid w:val="00A36329"/>
    <w:rsid w:val="00A85222"/>
    <w:rsid w:val="00AD6A1F"/>
    <w:rsid w:val="00B57E39"/>
    <w:rsid w:val="00B75C85"/>
    <w:rsid w:val="00BA0BFE"/>
    <w:rsid w:val="00C14088"/>
    <w:rsid w:val="00C41DF4"/>
    <w:rsid w:val="00CA679C"/>
    <w:rsid w:val="00D64662"/>
    <w:rsid w:val="00D9349B"/>
    <w:rsid w:val="00DB20D5"/>
    <w:rsid w:val="00DC5D87"/>
    <w:rsid w:val="00DD2FD1"/>
    <w:rsid w:val="00DF5688"/>
    <w:rsid w:val="00E24607"/>
    <w:rsid w:val="00E82AF0"/>
    <w:rsid w:val="00EB2763"/>
    <w:rsid w:val="00EF6B49"/>
    <w:rsid w:val="00F5375E"/>
    <w:rsid w:val="00F67597"/>
    <w:rsid w:val="00F708ED"/>
    <w:rsid w:val="00FC6535"/>
    <w:rsid w:val="00FE7C2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29648648">
      <w:bodyDiv w:val="1"/>
      <w:marLeft w:val="0"/>
      <w:marRight w:val="0"/>
      <w:marTop w:val="0"/>
      <w:marBottom w:val="0"/>
      <w:divBdr>
        <w:top w:val="none" w:sz="0" w:space="0" w:color="auto"/>
        <w:left w:val="none" w:sz="0" w:space="0" w:color="auto"/>
        <w:bottom w:val="none" w:sz="0" w:space="0" w:color="auto"/>
        <w:right w:val="none" w:sz="0" w:space="0" w:color="auto"/>
      </w:divBdr>
    </w:div>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87428178">
      <w:bodyDiv w:val="1"/>
      <w:marLeft w:val="0"/>
      <w:marRight w:val="0"/>
      <w:marTop w:val="0"/>
      <w:marBottom w:val="0"/>
      <w:divBdr>
        <w:top w:val="none" w:sz="0" w:space="0" w:color="auto"/>
        <w:left w:val="none" w:sz="0" w:space="0" w:color="auto"/>
        <w:bottom w:val="none" w:sz="0" w:space="0" w:color="auto"/>
        <w:right w:val="none" w:sz="0" w:space="0" w:color="auto"/>
      </w:divBdr>
    </w:div>
    <w:div w:id="125242379">
      <w:bodyDiv w:val="1"/>
      <w:marLeft w:val="0"/>
      <w:marRight w:val="0"/>
      <w:marTop w:val="0"/>
      <w:marBottom w:val="0"/>
      <w:divBdr>
        <w:top w:val="none" w:sz="0" w:space="0" w:color="auto"/>
        <w:left w:val="none" w:sz="0" w:space="0" w:color="auto"/>
        <w:bottom w:val="none" w:sz="0" w:space="0" w:color="auto"/>
        <w:right w:val="none" w:sz="0" w:space="0" w:color="auto"/>
      </w:divBdr>
    </w:div>
    <w:div w:id="179704841">
      <w:bodyDiv w:val="1"/>
      <w:marLeft w:val="0"/>
      <w:marRight w:val="0"/>
      <w:marTop w:val="0"/>
      <w:marBottom w:val="0"/>
      <w:divBdr>
        <w:top w:val="none" w:sz="0" w:space="0" w:color="auto"/>
        <w:left w:val="none" w:sz="0" w:space="0" w:color="auto"/>
        <w:bottom w:val="none" w:sz="0" w:space="0" w:color="auto"/>
        <w:right w:val="none" w:sz="0" w:space="0" w:color="auto"/>
      </w:divBdr>
    </w:div>
    <w:div w:id="201090644">
      <w:bodyDiv w:val="1"/>
      <w:marLeft w:val="0"/>
      <w:marRight w:val="0"/>
      <w:marTop w:val="0"/>
      <w:marBottom w:val="0"/>
      <w:divBdr>
        <w:top w:val="none" w:sz="0" w:space="0" w:color="auto"/>
        <w:left w:val="none" w:sz="0" w:space="0" w:color="auto"/>
        <w:bottom w:val="none" w:sz="0" w:space="0" w:color="auto"/>
        <w:right w:val="none" w:sz="0" w:space="0" w:color="auto"/>
      </w:divBdr>
    </w:div>
    <w:div w:id="297758337">
      <w:bodyDiv w:val="1"/>
      <w:marLeft w:val="0"/>
      <w:marRight w:val="0"/>
      <w:marTop w:val="0"/>
      <w:marBottom w:val="0"/>
      <w:divBdr>
        <w:top w:val="none" w:sz="0" w:space="0" w:color="auto"/>
        <w:left w:val="none" w:sz="0" w:space="0" w:color="auto"/>
        <w:bottom w:val="none" w:sz="0" w:space="0" w:color="auto"/>
        <w:right w:val="none" w:sz="0" w:space="0" w:color="auto"/>
      </w:divBdr>
    </w:div>
    <w:div w:id="301079930">
      <w:bodyDiv w:val="1"/>
      <w:marLeft w:val="0"/>
      <w:marRight w:val="0"/>
      <w:marTop w:val="0"/>
      <w:marBottom w:val="0"/>
      <w:divBdr>
        <w:top w:val="none" w:sz="0" w:space="0" w:color="auto"/>
        <w:left w:val="none" w:sz="0" w:space="0" w:color="auto"/>
        <w:bottom w:val="none" w:sz="0" w:space="0" w:color="auto"/>
        <w:right w:val="none" w:sz="0" w:space="0" w:color="auto"/>
      </w:divBdr>
    </w:div>
    <w:div w:id="316106963">
      <w:bodyDiv w:val="1"/>
      <w:marLeft w:val="0"/>
      <w:marRight w:val="0"/>
      <w:marTop w:val="0"/>
      <w:marBottom w:val="0"/>
      <w:divBdr>
        <w:top w:val="none" w:sz="0" w:space="0" w:color="auto"/>
        <w:left w:val="none" w:sz="0" w:space="0" w:color="auto"/>
        <w:bottom w:val="none" w:sz="0" w:space="0" w:color="auto"/>
        <w:right w:val="none" w:sz="0" w:space="0" w:color="auto"/>
      </w:divBdr>
    </w:div>
    <w:div w:id="338822973">
      <w:bodyDiv w:val="1"/>
      <w:marLeft w:val="0"/>
      <w:marRight w:val="0"/>
      <w:marTop w:val="0"/>
      <w:marBottom w:val="0"/>
      <w:divBdr>
        <w:top w:val="none" w:sz="0" w:space="0" w:color="auto"/>
        <w:left w:val="none" w:sz="0" w:space="0" w:color="auto"/>
        <w:bottom w:val="none" w:sz="0" w:space="0" w:color="auto"/>
        <w:right w:val="none" w:sz="0" w:space="0" w:color="auto"/>
      </w:divBdr>
    </w:div>
    <w:div w:id="442723530">
      <w:bodyDiv w:val="1"/>
      <w:marLeft w:val="0"/>
      <w:marRight w:val="0"/>
      <w:marTop w:val="0"/>
      <w:marBottom w:val="0"/>
      <w:divBdr>
        <w:top w:val="none" w:sz="0" w:space="0" w:color="auto"/>
        <w:left w:val="none" w:sz="0" w:space="0" w:color="auto"/>
        <w:bottom w:val="none" w:sz="0" w:space="0" w:color="auto"/>
        <w:right w:val="none" w:sz="0" w:space="0" w:color="auto"/>
      </w:divBdr>
    </w:div>
    <w:div w:id="445540133">
      <w:bodyDiv w:val="1"/>
      <w:marLeft w:val="0"/>
      <w:marRight w:val="0"/>
      <w:marTop w:val="0"/>
      <w:marBottom w:val="0"/>
      <w:divBdr>
        <w:top w:val="none" w:sz="0" w:space="0" w:color="auto"/>
        <w:left w:val="none" w:sz="0" w:space="0" w:color="auto"/>
        <w:bottom w:val="none" w:sz="0" w:space="0" w:color="auto"/>
        <w:right w:val="none" w:sz="0" w:space="0" w:color="auto"/>
      </w:divBdr>
    </w:div>
    <w:div w:id="480659748">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605620195">
      <w:bodyDiv w:val="1"/>
      <w:marLeft w:val="0"/>
      <w:marRight w:val="0"/>
      <w:marTop w:val="0"/>
      <w:marBottom w:val="0"/>
      <w:divBdr>
        <w:top w:val="none" w:sz="0" w:space="0" w:color="auto"/>
        <w:left w:val="none" w:sz="0" w:space="0" w:color="auto"/>
        <w:bottom w:val="none" w:sz="0" w:space="0" w:color="auto"/>
        <w:right w:val="none" w:sz="0" w:space="0" w:color="auto"/>
      </w:divBdr>
    </w:div>
    <w:div w:id="622812200">
      <w:bodyDiv w:val="1"/>
      <w:marLeft w:val="0"/>
      <w:marRight w:val="0"/>
      <w:marTop w:val="0"/>
      <w:marBottom w:val="0"/>
      <w:divBdr>
        <w:top w:val="none" w:sz="0" w:space="0" w:color="auto"/>
        <w:left w:val="none" w:sz="0" w:space="0" w:color="auto"/>
        <w:bottom w:val="none" w:sz="0" w:space="0" w:color="auto"/>
        <w:right w:val="none" w:sz="0" w:space="0" w:color="auto"/>
      </w:divBdr>
    </w:div>
    <w:div w:id="669910605">
      <w:bodyDiv w:val="1"/>
      <w:marLeft w:val="0"/>
      <w:marRight w:val="0"/>
      <w:marTop w:val="0"/>
      <w:marBottom w:val="0"/>
      <w:divBdr>
        <w:top w:val="none" w:sz="0" w:space="0" w:color="auto"/>
        <w:left w:val="none" w:sz="0" w:space="0" w:color="auto"/>
        <w:bottom w:val="none" w:sz="0" w:space="0" w:color="auto"/>
        <w:right w:val="none" w:sz="0" w:space="0" w:color="auto"/>
      </w:divBdr>
    </w:div>
    <w:div w:id="710884851">
      <w:bodyDiv w:val="1"/>
      <w:marLeft w:val="0"/>
      <w:marRight w:val="0"/>
      <w:marTop w:val="0"/>
      <w:marBottom w:val="0"/>
      <w:divBdr>
        <w:top w:val="none" w:sz="0" w:space="0" w:color="auto"/>
        <w:left w:val="none" w:sz="0" w:space="0" w:color="auto"/>
        <w:bottom w:val="none" w:sz="0" w:space="0" w:color="auto"/>
        <w:right w:val="none" w:sz="0" w:space="0" w:color="auto"/>
      </w:divBdr>
    </w:div>
    <w:div w:id="756026552">
      <w:bodyDiv w:val="1"/>
      <w:marLeft w:val="0"/>
      <w:marRight w:val="0"/>
      <w:marTop w:val="0"/>
      <w:marBottom w:val="0"/>
      <w:divBdr>
        <w:top w:val="none" w:sz="0" w:space="0" w:color="auto"/>
        <w:left w:val="none" w:sz="0" w:space="0" w:color="auto"/>
        <w:bottom w:val="none" w:sz="0" w:space="0" w:color="auto"/>
        <w:right w:val="none" w:sz="0" w:space="0" w:color="auto"/>
      </w:divBdr>
    </w:div>
    <w:div w:id="758604528">
      <w:bodyDiv w:val="1"/>
      <w:marLeft w:val="0"/>
      <w:marRight w:val="0"/>
      <w:marTop w:val="0"/>
      <w:marBottom w:val="0"/>
      <w:divBdr>
        <w:top w:val="none" w:sz="0" w:space="0" w:color="auto"/>
        <w:left w:val="none" w:sz="0" w:space="0" w:color="auto"/>
        <w:bottom w:val="none" w:sz="0" w:space="0" w:color="auto"/>
        <w:right w:val="none" w:sz="0" w:space="0" w:color="auto"/>
      </w:divBdr>
    </w:div>
    <w:div w:id="766970135">
      <w:bodyDiv w:val="1"/>
      <w:marLeft w:val="0"/>
      <w:marRight w:val="0"/>
      <w:marTop w:val="0"/>
      <w:marBottom w:val="0"/>
      <w:divBdr>
        <w:top w:val="none" w:sz="0" w:space="0" w:color="auto"/>
        <w:left w:val="none" w:sz="0" w:space="0" w:color="auto"/>
        <w:bottom w:val="none" w:sz="0" w:space="0" w:color="auto"/>
        <w:right w:val="none" w:sz="0" w:space="0" w:color="auto"/>
      </w:divBdr>
    </w:div>
    <w:div w:id="775367474">
      <w:bodyDiv w:val="1"/>
      <w:marLeft w:val="0"/>
      <w:marRight w:val="0"/>
      <w:marTop w:val="0"/>
      <w:marBottom w:val="0"/>
      <w:divBdr>
        <w:top w:val="none" w:sz="0" w:space="0" w:color="auto"/>
        <w:left w:val="none" w:sz="0" w:space="0" w:color="auto"/>
        <w:bottom w:val="none" w:sz="0" w:space="0" w:color="auto"/>
        <w:right w:val="none" w:sz="0" w:space="0" w:color="auto"/>
      </w:divBdr>
    </w:div>
    <w:div w:id="841164787">
      <w:bodyDiv w:val="1"/>
      <w:marLeft w:val="0"/>
      <w:marRight w:val="0"/>
      <w:marTop w:val="0"/>
      <w:marBottom w:val="0"/>
      <w:divBdr>
        <w:top w:val="none" w:sz="0" w:space="0" w:color="auto"/>
        <w:left w:val="none" w:sz="0" w:space="0" w:color="auto"/>
        <w:bottom w:val="none" w:sz="0" w:space="0" w:color="auto"/>
        <w:right w:val="none" w:sz="0" w:space="0" w:color="auto"/>
      </w:divBdr>
    </w:div>
    <w:div w:id="843516598">
      <w:bodyDiv w:val="1"/>
      <w:marLeft w:val="0"/>
      <w:marRight w:val="0"/>
      <w:marTop w:val="0"/>
      <w:marBottom w:val="0"/>
      <w:divBdr>
        <w:top w:val="none" w:sz="0" w:space="0" w:color="auto"/>
        <w:left w:val="none" w:sz="0" w:space="0" w:color="auto"/>
        <w:bottom w:val="none" w:sz="0" w:space="0" w:color="auto"/>
        <w:right w:val="none" w:sz="0" w:space="0" w:color="auto"/>
      </w:divBdr>
    </w:div>
    <w:div w:id="897470677">
      <w:bodyDiv w:val="1"/>
      <w:marLeft w:val="0"/>
      <w:marRight w:val="0"/>
      <w:marTop w:val="0"/>
      <w:marBottom w:val="0"/>
      <w:divBdr>
        <w:top w:val="none" w:sz="0" w:space="0" w:color="auto"/>
        <w:left w:val="none" w:sz="0" w:space="0" w:color="auto"/>
        <w:bottom w:val="none" w:sz="0" w:space="0" w:color="auto"/>
        <w:right w:val="none" w:sz="0" w:space="0" w:color="auto"/>
      </w:divBdr>
    </w:div>
    <w:div w:id="935404697">
      <w:bodyDiv w:val="1"/>
      <w:marLeft w:val="0"/>
      <w:marRight w:val="0"/>
      <w:marTop w:val="0"/>
      <w:marBottom w:val="0"/>
      <w:divBdr>
        <w:top w:val="none" w:sz="0" w:space="0" w:color="auto"/>
        <w:left w:val="none" w:sz="0" w:space="0" w:color="auto"/>
        <w:bottom w:val="none" w:sz="0" w:space="0" w:color="auto"/>
        <w:right w:val="none" w:sz="0" w:space="0" w:color="auto"/>
      </w:divBdr>
    </w:div>
    <w:div w:id="965625446">
      <w:bodyDiv w:val="1"/>
      <w:marLeft w:val="0"/>
      <w:marRight w:val="0"/>
      <w:marTop w:val="0"/>
      <w:marBottom w:val="0"/>
      <w:divBdr>
        <w:top w:val="none" w:sz="0" w:space="0" w:color="auto"/>
        <w:left w:val="none" w:sz="0" w:space="0" w:color="auto"/>
        <w:bottom w:val="none" w:sz="0" w:space="0" w:color="auto"/>
        <w:right w:val="none" w:sz="0" w:space="0" w:color="auto"/>
      </w:divBdr>
    </w:div>
    <w:div w:id="1024747842">
      <w:bodyDiv w:val="1"/>
      <w:marLeft w:val="0"/>
      <w:marRight w:val="0"/>
      <w:marTop w:val="0"/>
      <w:marBottom w:val="0"/>
      <w:divBdr>
        <w:top w:val="none" w:sz="0" w:space="0" w:color="auto"/>
        <w:left w:val="none" w:sz="0" w:space="0" w:color="auto"/>
        <w:bottom w:val="none" w:sz="0" w:space="0" w:color="auto"/>
        <w:right w:val="none" w:sz="0" w:space="0" w:color="auto"/>
      </w:divBdr>
    </w:div>
    <w:div w:id="1115323044">
      <w:bodyDiv w:val="1"/>
      <w:marLeft w:val="0"/>
      <w:marRight w:val="0"/>
      <w:marTop w:val="0"/>
      <w:marBottom w:val="0"/>
      <w:divBdr>
        <w:top w:val="none" w:sz="0" w:space="0" w:color="auto"/>
        <w:left w:val="none" w:sz="0" w:space="0" w:color="auto"/>
        <w:bottom w:val="none" w:sz="0" w:space="0" w:color="auto"/>
        <w:right w:val="none" w:sz="0" w:space="0" w:color="auto"/>
      </w:divBdr>
    </w:div>
    <w:div w:id="1122571790">
      <w:bodyDiv w:val="1"/>
      <w:marLeft w:val="0"/>
      <w:marRight w:val="0"/>
      <w:marTop w:val="0"/>
      <w:marBottom w:val="0"/>
      <w:divBdr>
        <w:top w:val="none" w:sz="0" w:space="0" w:color="auto"/>
        <w:left w:val="none" w:sz="0" w:space="0" w:color="auto"/>
        <w:bottom w:val="none" w:sz="0" w:space="0" w:color="auto"/>
        <w:right w:val="none" w:sz="0" w:space="0" w:color="auto"/>
      </w:divBdr>
    </w:div>
    <w:div w:id="1183130916">
      <w:bodyDiv w:val="1"/>
      <w:marLeft w:val="0"/>
      <w:marRight w:val="0"/>
      <w:marTop w:val="0"/>
      <w:marBottom w:val="0"/>
      <w:divBdr>
        <w:top w:val="none" w:sz="0" w:space="0" w:color="auto"/>
        <w:left w:val="none" w:sz="0" w:space="0" w:color="auto"/>
        <w:bottom w:val="none" w:sz="0" w:space="0" w:color="auto"/>
        <w:right w:val="none" w:sz="0" w:space="0" w:color="auto"/>
      </w:divBdr>
    </w:div>
    <w:div w:id="1184781831">
      <w:bodyDiv w:val="1"/>
      <w:marLeft w:val="0"/>
      <w:marRight w:val="0"/>
      <w:marTop w:val="0"/>
      <w:marBottom w:val="0"/>
      <w:divBdr>
        <w:top w:val="none" w:sz="0" w:space="0" w:color="auto"/>
        <w:left w:val="none" w:sz="0" w:space="0" w:color="auto"/>
        <w:bottom w:val="none" w:sz="0" w:space="0" w:color="auto"/>
        <w:right w:val="none" w:sz="0" w:space="0" w:color="auto"/>
      </w:divBdr>
    </w:div>
    <w:div w:id="1256862819">
      <w:bodyDiv w:val="1"/>
      <w:marLeft w:val="0"/>
      <w:marRight w:val="0"/>
      <w:marTop w:val="0"/>
      <w:marBottom w:val="0"/>
      <w:divBdr>
        <w:top w:val="none" w:sz="0" w:space="0" w:color="auto"/>
        <w:left w:val="none" w:sz="0" w:space="0" w:color="auto"/>
        <w:bottom w:val="none" w:sz="0" w:space="0" w:color="auto"/>
        <w:right w:val="none" w:sz="0" w:space="0" w:color="auto"/>
      </w:divBdr>
    </w:div>
    <w:div w:id="1296181522">
      <w:bodyDiv w:val="1"/>
      <w:marLeft w:val="0"/>
      <w:marRight w:val="0"/>
      <w:marTop w:val="0"/>
      <w:marBottom w:val="0"/>
      <w:divBdr>
        <w:top w:val="none" w:sz="0" w:space="0" w:color="auto"/>
        <w:left w:val="none" w:sz="0" w:space="0" w:color="auto"/>
        <w:bottom w:val="none" w:sz="0" w:space="0" w:color="auto"/>
        <w:right w:val="none" w:sz="0" w:space="0" w:color="auto"/>
      </w:divBdr>
    </w:div>
    <w:div w:id="1296451643">
      <w:bodyDiv w:val="1"/>
      <w:marLeft w:val="0"/>
      <w:marRight w:val="0"/>
      <w:marTop w:val="0"/>
      <w:marBottom w:val="0"/>
      <w:divBdr>
        <w:top w:val="none" w:sz="0" w:space="0" w:color="auto"/>
        <w:left w:val="none" w:sz="0" w:space="0" w:color="auto"/>
        <w:bottom w:val="none" w:sz="0" w:space="0" w:color="auto"/>
        <w:right w:val="none" w:sz="0" w:space="0" w:color="auto"/>
      </w:divBdr>
    </w:div>
    <w:div w:id="1301619620">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568723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00248366">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0676301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8416631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08144253">
      <w:bodyDiv w:val="1"/>
      <w:marLeft w:val="0"/>
      <w:marRight w:val="0"/>
      <w:marTop w:val="0"/>
      <w:marBottom w:val="0"/>
      <w:divBdr>
        <w:top w:val="none" w:sz="0" w:space="0" w:color="auto"/>
        <w:left w:val="none" w:sz="0" w:space="0" w:color="auto"/>
        <w:bottom w:val="none" w:sz="0" w:space="0" w:color="auto"/>
        <w:right w:val="none" w:sz="0" w:space="0" w:color="auto"/>
      </w:divBdr>
    </w:div>
    <w:div w:id="1732003165">
      <w:bodyDiv w:val="1"/>
      <w:marLeft w:val="0"/>
      <w:marRight w:val="0"/>
      <w:marTop w:val="0"/>
      <w:marBottom w:val="0"/>
      <w:divBdr>
        <w:top w:val="none" w:sz="0" w:space="0" w:color="auto"/>
        <w:left w:val="none" w:sz="0" w:space="0" w:color="auto"/>
        <w:bottom w:val="none" w:sz="0" w:space="0" w:color="auto"/>
        <w:right w:val="none" w:sz="0" w:space="0" w:color="auto"/>
      </w:divBdr>
    </w:div>
    <w:div w:id="1816872303">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71881807">
      <w:bodyDiv w:val="1"/>
      <w:marLeft w:val="0"/>
      <w:marRight w:val="0"/>
      <w:marTop w:val="0"/>
      <w:marBottom w:val="0"/>
      <w:divBdr>
        <w:top w:val="none" w:sz="0" w:space="0" w:color="auto"/>
        <w:left w:val="none" w:sz="0" w:space="0" w:color="auto"/>
        <w:bottom w:val="none" w:sz="0" w:space="0" w:color="auto"/>
        <w:right w:val="none" w:sz="0" w:space="0" w:color="auto"/>
      </w:divBdr>
    </w:div>
    <w:div w:id="2112581502">
      <w:bodyDiv w:val="1"/>
      <w:marLeft w:val="0"/>
      <w:marRight w:val="0"/>
      <w:marTop w:val="0"/>
      <w:marBottom w:val="0"/>
      <w:divBdr>
        <w:top w:val="none" w:sz="0" w:space="0" w:color="auto"/>
        <w:left w:val="none" w:sz="0" w:space="0" w:color="auto"/>
        <w:bottom w:val="none" w:sz="0" w:space="0" w:color="auto"/>
        <w:right w:val="none" w:sz="0" w:space="0" w:color="auto"/>
      </w:divBdr>
    </w:div>
    <w:div w:id="213093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746</Words>
  <Characters>4109</Characters>
  <Application>Microsoft Office Word</Application>
  <DocSecurity>0</DocSecurity>
  <Lines>34</Lines>
  <Paragraphs>9</Paragraphs>
  <ScaleCrop>false</ScaleCrop>
  <Company/>
  <LinksUpToDate>false</LinksUpToDate>
  <CharactersWithSpaces>4846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2022-03-05T21:46:00Z</dcterms:created>
  <dcterms:modified xsi:type="dcterms:W3CDTF">2022-03-05T21:46:00Z</dcterms:modified>
</cp:coreProperties>
</file>